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388D" w14:textId="77777777" w:rsidR="005534F7" w:rsidRDefault="00B508CB">
      <w:pPr>
        <w:shd w:val="clear" w:color="auto" w:fill="FFFFFF"/>
        <w:spacing w:line="560" w:lineRule="atLeas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14:paraId="6A5E5E99" w14:textId="77777777" w:rsidR="005534F7" w:rsidRDefault="00B508CB">
      <w:pPr>
        <w:shd w:val="clear" w:color="auto" w:fill="FFFFFF"/>
        <w:spacing w:line="560" w:lineRule="atLeast"/>
        <w:jc w:val="center"/>
        <w:rPr>
          <w:rFonts w:ascii="方正小标宋_GBK" w:eastAsia="方正小标宋_GBK" w:hAnsi="仿宋" w:cs="宋体"/>
          <w:kern w:val="0"/>
          <w:sz w:val="36"/>
          <w:szCs w:val="36"/>
        </w:rPr>
      </w:pPr>
      <w:r>
        <w:rPr>
          <w:rFonts w:ascii="方正小标宋_GBK" w:eastAsia="方正小标宋_GBK" w:hAnsi="仿宋" w:cs="宋体" w:hint="eastAsia"/>
          <w:kern w:val="0"/>
          <w:sz w:val="36"/>
          <w:szCs w:val="36"/>
        </w:rPr>
        <w:t>西安建筑科技大学高等学历继续教育专业目录</w:t>
      </w:r>
    </w:p>
    <w:tbl>
      <w:tblPr>
        <w:tblStyle w:val="ac"/>
        <w:tblW w:w="8749" w:type="dxa"/>
        <w:jc w:val="center"/>
        <w:tblLook w:val="04A0" w:firstRow="1" w:lastRow="0" w:firstColumn="1" w:lastColumn="0" w:noHBand="0" w:noVBand="1"/>
      </w:tblPr>
      <w:tblGrid>
        <w:gridCol w:w="811"/>
        <w:gridCol w:w="1251"/>
        <w:gridCol w:w="2860"/>
        <w:gridCol w:w="1275"/>
        <w:gridCol w:w="1276"/>
        <w:gridCol w:w="1276"/>
      </w:tblGrid>
      <w:tr w:rsidR="005534F7" w14:paraId="6EBCF3E0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41600A92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51" w:type="dxa"/>
            <w:vAlign w:val="center"/>
          </w:tcPr>
          <w:p w14:paraId="1C82479A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培养层次</w:t>
            </w:r>
          </w:p>
        </w:tc>
        <w:tc>
          <w:tcPr>
            <w:tcW w:w="2860" w:type="dxa"/>
            <w:vAlign w:val="center"/>
          </w:tcPr>
          <w:p w14:paraId="4D019A23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275" w:type="dxa"/>
            <w:vAlign w:val="center"/>
          </w:tcPr>
          <w:p w14:paraId="51831D96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学习形式</w:t>
            </w:r>
          </w:p>
        </w:tc>
        <w:tc>
          <w:tcPr>
            <w:tcW w:w="1276" w:type="dxa"/>
            <w:vAlign w:val="center"/>
          </w:tcPr>
          <w:p w14:paraId="2E12DA6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修业年限</w:t>
            </w:r>
          </w:p>
        </w:tc>
        <w:tc>
          <w:tcPr>
            <w:tcW w:w="1276" w:type="dxa"/>
            <w:vAlign w:val="center"/>
          </w:tcPr>
          <w:p w14:paraId="2451BC9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科类</w:t>
            </w:r>
          </w:p>
        </w:tc>
      </w:tr>
      <w:tr w:rsidR="005534F7" w14:paraId="220FFB8C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61E4BE5A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251" w:type="dxa"/>
            <w:vAlign w:val="center"/>
          </w:tcPr>
          <w:p w14:paraId="1F6764C7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14:paraId="5C91F737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土木工程</w:t>
            </w:r>
          </w:p>
        </w:tc>
        <w:tc>
          <w:tcPr>
            <w:tcW w:w="1275" w:type="dxa"/>
            <w:vAlign w:val="center"/>
          </w:tcPr>
          <w:p w14:paraId="66C5D96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4F328894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60AE8422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0F3AB183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5A31F29D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251" w:type="dxa"/>
            <w:vAlign w:val="center"/>
          </w:tcPr>
          <w:p w14:paraId="4935592F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14:paraId="1EAB4C5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给排水科学与工程</w:t>
            </w:r>
          </w:p>
        </w:tc>
        <w:tc>
          <w:tcPr>
            <w:tcW w:w="1275" w:type="dxa"/>
            <w:vAlign w:val="center"/>
          </w:tcPr>
          <w:p w14:paraId="2C9CB7DE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134688B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13F73F0E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2D859438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59B8B59F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1251" w:type="dxa"/>
            <w:vAlign w:val="center"/>
          </w:tcPr>
          <w:p w14:paraId="1E1C761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14:paraId="44EB4EAF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275" w:type="dxa"/>
            <w:vAlign w:val="center"/>
          </w:tcPr>
          <w:p w14:paraId="123672DB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4DE108E2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4D1EB153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7FC6C7DD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789404BA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1251" w:type="dxa"/>
            <w:vAlign w:val="center"/>
          </w:tcPr>
          <w:p w14:paraId="6186525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14:paraId="7912070E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采矿工程</w:t>
            </w:r>
          </w:p>
        </w:tc>
        <w:tc>
          <w:tcPr>
            <w:tcW w:w="1275" w:type="dxa"/>
            <w:vAlign w:val="center"/>
          </w:tcPr>
          <w:p w14:paraId="43A5A56A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44C79AC4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38892114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4A76251F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07EE740E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1251" w:type="dxa"/>
            <w:vAlign w:val="center"/>
          </w:tcPr>
          <w:p w14:paraId="61E6FFD8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14:paraId="75F1FB9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1275" w:type="dxa"/>
            <w:vAlign w:val="center"/>
          </w:tcPr>
          <w:p w14:paraId="5F4E1FA1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532057DA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1AD7236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54D8A6BA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317AF60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vAlign w:val="center"/>
          </w:tcPr>
          <w:p w14:paraId="553CFCE6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14:paraId="1FBEF0A7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工程管理</w:t>
            </w:r>
          </w:p>
        </w:tc>
        <w:tc>
          <w:tcPr>
            <w:tcW w:w="1275" w:type="dxa"/>
            <w:vAlign w:val="center"/>
          </w:tcPr>
          <w:p w14:paraId="7B22FC20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082F4014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17B9FAD6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6F580048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1681163F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1251" w:type="dxa"/>
            <w:vAlign w:val="center"/>
          </w:tcPr>
          <w:p w14:paraId="713F3F3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14:paraId="2268C9AB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环境工程</w:t>
            </w:r>
          </w:p>
        </w:tc>
        <w:tc>
          <w:tcPr>
            <w:tcW w:w="1275" w:type="dxa"/>
            <w:vAlign w:val="center"/>
          </w:tcPr>
          <w:p w14:paraId="290D70E0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03B00D5B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13FD169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3D70C57D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1E0FC62A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1251" w:type="dxa"/>
            <w:vAlign w:val="center"/>
          </w:tcPr>
          <w:p w14:paraId="5E32046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14:paraId="3FE0111A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计算机科学与技术</w:t>
            </w:r>
          </w:p>
        </w:tc>
        <w:tc>
          <w:tcPr>
            <w:tcW w:w="1275" w:type="dxa"/>
            <w:vAlign w:val="center"/>
          </w:tcPr>
          <w:p w14:paraId="11FCEDF0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2F40BB5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616010C8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06F7F9B3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2A55176A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1251" w:type="dxa"/>
            <w:vAlign w:val="center"/>
          </w:tcPr>
          <w:p w14:paraId="1D701088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14:paraId="6F36EEC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会计学</w:t>
            </w:r>
          </w:p>
        </w:tc>
        <w:tc>
          <w:tcPr>
            <w:tcW w:w="1275" w:type="dxa"/>
            <w:vAlign w:val="center"/>
          </w:tcPr>
          <w:p w14:paraId="2972F2B4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39D5B60A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56B55E8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18D3EC37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7232F24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1251" w:type="dxa"/>
            <w:vAlign w:val="center"/>
          </w:tcPr>
          <w:p w14:paraId="2785C572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14:paraId="51F461AE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冶金工程</w:t>
            </w:r>
          </w:p>
        </w:tc>
        <w:tc>
          <w:tcPr>
            <w:tcW w:w="1275" w:type="dxa"/>
            <w:vAlign w:val="center"/>
          </w:tcPr>
          <w:p w14:paraId="2754440D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66C37984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7419B223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4279469B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1519CB6E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1251" w:type="dxa"/>
            <w:vAlign w:val="center"/>
          </w:tcPr>
          <w:p w14:paraId="199DFF73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14:paraId="5D5D9300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材料成型及控制工程</w:t>
            </w:r>
          </w:p>
        </w:tc>
        <w:tc>
          <w:tcPr>
            <w:tcW w:w="1275" w:type="dxa"/>
            <w:vAlign w:val="center"/>
          </w:tcPr>
          <w:p w14:paraId="69DD57FD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6B8581D0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7BD200E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5FC580EB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41967410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1251" w:type="dxa"/>
            <w:vAlign w:val="center"/>
          </w:tcPr>
          <w:p w14:paraId="43EF55CA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14:paraId="4FBB0744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建筑环境与能源应用工程</w:t>
            </w:r>
          </w:p>
        </w:tc>
        <w:tc>
          <w:tcPr>
            <w:tcW w:w="1275" w:type="dxa"/>
            <w:vAlign w:val="center"/>
          </w:tcPr>
          <w:p w14:paraId="5512903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4433B05A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0E0137C7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2D7FE26A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36EF96FB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</w:p>
        </w:tc>
        <w:tc>
          <w:tcPr>
            <w:tcW w:w="1251" w:type="dxa"/>
            <w:vAlign w:val="center"/>
          </w:tcPr>
          <w:p w14:paraId="207FEC5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高起本</w:t>
            </w:r>
          </w:p>
        </w:tc>
        <w:tc>
          <w:tcPr>
            <w:tcW w:w="2860" w:type="dxa"/>
            <w:vAlign w:val="center"/>
          </w:tcPr>
          <w:p w14:paraId="669A47DA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交通工程</w:t>
            </w:r>
          </w:p>
        </w:tc>
        <w:tc>
          <w:tcPr>
            <w:tcW w:w="1275" w:type="dxa"/>
            <w:vAlign w:val="center"/>
          </w:tcPr>
          <w:p w14:paraId="47C3614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2D775D33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573F2BCB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607DF124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1E1DC3EB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14</w:t>
            </w:r>
          </w:p>
        </w:tc>
        <w:tc>
          <w:tcPr>
            <w:tcW w:w="1251" w:type="dxa"/>
            <w:vAlign w:val="center"/>
          </w:tcPr>
          <w:p w14:paraId="76F1C5D1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14:paraId="343ECCA7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建筑学</w:t>
            </w:r>
          </w:p>
        </w:tc>
        <w:tc>
          <w:tcPr>
            <w:tcW w:w="1275" w:type="dxa"/>
            <w:vAlign w:val="center"/>
          </w:tcPr>
          <w:p w14:paraId="683DE188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2902077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4DE4E04E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2FBA17F2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5A98E5FE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</w:p>
        </w:tc>
        <w:tc>
          <w:tcPr>
            <w:tcW w:w="1251" w:type="dxa"/>
            <w:vAlign w:val="center"/>
          </w:tcPr>
          <w:p w14:paraId="36BC1B0A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14:paraId="69661956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土木工程</w:t>
            </w:r>
          </w:p>
        </w:tc>
        <w:tc>
          <w:tcPr>
            <w:tcW w:w="1275" w:type="dxa"/>
            <w:vAlign w:val="center"/>
          </w:tcPr>
          <w:p w14:paraId="0CE6D5C2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0EA31AF8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224E4502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01056DC1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11357DED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/>
                <w:sz w:val="24"/>
                <w:szCs w:val="24"/>
              </w:rPr>
              <w:t>6</w:t>
            </w:r>
          </w:p>
        </w:tc>
        <w:tc>
          <w:tcPr>
            <w:tcW w:w="1251" w:type="dxa"/>
            <w:vAlign w:val="center"/>
          </w:tcPr>
          <w:p w14:paraId="4C2CACDC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14:paraId="68F063DD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工程管理</w:t>
            </w:r>
          </w:p>
        </w:tc>
        <w:tc>
          <w:tcPr>
            <w:tcW w:w="1275" w:type="dxa"/>
            <w:vAlign w:val="center"/>
          </w:tcPr>
          <w:p w14:paraId="6933FD5C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0A8B97BA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2848843A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经济管理</w:t>
            </w:r>
          </w:p>
        </w:tc>
      </w:tr>
      <w:tr w:rsidR="005534F7" w14:paraId="38288596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48503FEF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/>
                <w:sz w:val="24"/>
                <w:szCs w:val="24"/>
              </w:rPr>
              <w:t>7</w:t>
            </w:r>
          </w:p>
        </w:tc>
        <w:tc>
          <w:tcPr>
            <w:tcW w:w="1251" w:type="dxa"/>
            <w:vAlign w:val="center"/>
          </w:tcPr>
          <w:p w14:paraId="49B17DDB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14:paraId="39360B2F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环境工程</w:t>
            </w:r>
          </w:p>
        </w:tc>
        <w:tc>
          <w:tcPr>
            <w:tcW w:w="1275" w:type="dxa"/>
            <w:vAlign w:val="center"/>
          </w:tcPr>
          <w:p w14:paraId="6957CEA2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689EFE68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3692C8A7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1E4C7646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059999F2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18</w:t>
            </w:r>
          </w:p>
        </w:tc>
        <w:tc>
          <w:tcPr>
            <w:tcW w:w="1251" w:type="dxa"/>
            <w:vAlign w:val="center"/>
          </w:tcPr>
          <w:p w14:paraId="70B3933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14:paraId="34233E3B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275" w:type="dxa"/>
            <w:vAlign w:val="center"/>
          </w:tcPr>
          <w:p w14:paraId="47173F84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61EC7BE0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485920CF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42438718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7662236F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19</w:t>
            </w:r>
          </w:p>
        </w:tc>
        <w:tc>
          <w:tcPr>
            <w:tcW w:w="1251" w:type="dxa"/>
            <w:vAlign w:val="center"/>
          </w:tcPr>
          <w:p w14:paraId="2DF6488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14:paraId="5C48DF12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1275" w:type="dxa"/>
            <w:vAlign w:val="center"/>
          </w:tcPr>
          <w:p w14:paraId="72A29DB0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6388553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0039BE3B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4FABF8D5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33A27D43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0</w:t>
            </w:r>
          </w:p>
        </w:tc>
        <w:tc>
          <w:tcPr>
            <w:tcW w:w="1251" w:type="dxa"/>
            <w:vAlign w:val="center"/>
          </w:tcPr>
          <w:p w14:paraId="7BAC378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14:paraId="18DAF4C3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材料科学与工程</w:t>
            </w:r>
          </w:p>
        </w:tc>
        <w:tc>
          <w:tcPr>
            <w:tcW w:w="1275" w:type="dxa"/>
            <w:vAlign w:val="center"/>
          </w:tcPr>
          <w:p w14:paraId="22EC91AB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689D02C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6A801B80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71E874F3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1375DC7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21</w:t>
            </w:r>
          </w:p>
        </w:tc>
        <w:tc>
          <w:tcPr>
            <w:tcW w:w="1251" w:type="dxa"/>
            <w:vAlign w:val="center"/>
          </w:tcPr>
          <w:p w14:paraId="2B97C04F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14:paraId="77B972EF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冶金工程</w:t>
            </w:r>
          </w:p>
        </w:tc>
        <w:tc>
          <w:tcPr>
            <w:tcW w:w="1275" w:type="dxa"/>
            <w:vAlign w:val="center"/>
          </w:tcPr>
          <w:p w14:paraId="207B2BAB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304707E1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30060487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1F984FC5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7DDB7A2C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22</w:t>
            </w:r>
          </w:p>
        </w:tc>
        <w:tc>
          <w:tcPr>
            <w:tcW w:w="1251" w:type="dxa"/>
            <w:vAlign w:val="center"/>
          </w:tcPr>
          <w:p w14:paraId="67EAD967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14:paraId="37A32227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采矿工程</w:t>
            </w:r>
          </w:p>
        </w:tc>
        <w:tc>
          <w:tcPr>
            <w:tcW w:w="1275" w:type="dxa"/>
            <w:vAlign w:val="center"/>
          </w:tcPr>
          <w:p w14:paraId="086214ED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35C98B02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0FE6AD70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264E9465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3139073E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23</w:t>
            </w:r>
          </w:p>
        </w:tc>
        <w:tc>
          <w:tcPr>
            <w:tcW w:w="1251" w:type="dxa"/>
            <w:vAlign w:val="center"/>
          </w:tcPr>
          <w:p w14:paraId="73D7A4B8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14:paraId="32D726D3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工商管理</w:t>
            </w:r>
          </w:p>
        </w:tc>
        <w:tc>
          <w:tcPr>
            <w:tcW w:w="1275" w:type="dxa"/>
            <w:vAlign w:val="center"/>
          </w:tcPr>
          <w:p w14:paraId="02F9296C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2BB6D3A0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1FE16E3B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经济管理</w:t>
            </w:r>
          </w:p>
        </w:tc>
      </w:tr>
      <w:tr w:rsidR="005534F7" w14:paraId="27DAB16B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2F9F9AB1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51" w:type="dxa"/>
            <w:vAlign w:val="center"/>
          </w:tcPr>
          <w:p w14:paraId="18FE5464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14:paraId="6FF83CDE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会计学</w:t>
            </w:r>
          </w:p>
        </w:tc>
        <w:tc>
          <w:tcPr>
            <w:tcW w:w="1275" w:type="dxa"/>
            <w:vAlign w:val="center"/>
          </w:tcPr>
          <w:p w14:paraId="214407DD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49EE5C76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585DF707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经济管理</w:t>
            </w:r>
          </w:p>
        </w:tc>
      </w:tr>
      <w:tr w:rsidR="005534F7" w14:paraId="38C735FD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0BD5229A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25</w:t>
            </w:r>
          </w:p>
        </w:tc>
        <w:tc>
          <w:tcPr>
            <w:tcW w:w="1251" w:type="dxa"/>
            <w:vAlign w:val="center"/>
          </w:tcPr>
          <w:p w14:paraId="0A9D216D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14:paraId="4917FDE8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计算机科学与技术</w:t>
            </w:r>
          </w:p>
        </w:tc>
        <w:tc>
          <w:tcPr>
            <w:tcW w:w="1275" w:type="dxa"/>
            <w:vAlign w:val="center"/>
          </w:tcPr>
          <w:p w14:paraId="387486AC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695F42B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068F0BE0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18E50D84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4D6F0BCB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26</w:t>
            </w:r>
          </w:p>
        </w:tc>
        <w:tc>
          <w:tcPr>
            <w:tcW w:w="1251" w:type="dxa"/>
            <w:vAlign w:val="center"/>
          </w:tcPr>
          <w:p w14:paraId="38243F44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14:paraId="619BE958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安全工程</w:t>
            </w:r>
          </w:p>
        </w:tc>
        <w:tc>
          <w:tcPr>
            <w:tcW w:w="1275" w:type="dxa"/>
            <w:vAlign w:val="center"/>
          </w:tcPr>
          <w:p w14:paraId="3553C66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69EF8422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24ACEBF6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2B00BF6B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26444FEE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27</w:t>
            </w:r>
          </w:p>
        </w:tc>
        <w:tc>
          <w:tcPr>
            <w:tcW w:w="1251" w:type="dxa"/>
            <w:vAlign w:val="center"/>
          </w:tcPr>
          <w:p w14:paraId="25BB222C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14:paraId="171ABB1E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风景园林</w:t>
            </w:r>
          </w:p>
        </w:tc>
        <w:tc>
          <w:tcPr>
            <w:tcW w:w="1275" w:type="dxa"/>
            <w:vAlign w:val="center"/>
          </w:tcPr>
          <w:p w14:paraId="77892C2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64701EEC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3C5F31A8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3D2BF7B1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56BC26FD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0B309DD1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专升本</w:t>
            </w:r>
          </w:p>
        </w:tc>
        <w:tc>
          <w:tcPr>
            <w:tcW w:w="2860" w:type="dxa"/>
            <w:vAlign w:val="center"/>
          </w:tcPr>
          <w:p w14:paraId="63230F9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城乡规划</w:t>
            </w:r>
          </w:p>
        </w:tc>
        <w:tc>
          <w:tcPr>
            <w:tcW w:w="1275" w:type="dxa"/>
            <w:vAlign w:val="center"/>
          </w:tcPr>
          <w:p w14:paraId="531A550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343C84FF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10C6FEDC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182E3264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5ACA1CDD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16C222C7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高起专</w:t>
            </w:r>
            <w:proofErr w:type="gramEnd"/>
          </w:p>
        </w:tc>
        <w:tc>
          <w:tcPr>
            <w:tcW w:w="2860" w:type="dxa"/>
            <w:vAlign w:val="center"/>
          </w:tcPr>
          <w:p w14:paraId="30BCF3A0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建筑工程技术</w:t>
            </w:r>
          </w:p>
        </w:tc>
        <w:tc>
          <w:tcPr>
            <w:tcW w:w="1275" w:type="dxa"/>
            <w:vAlign w:val="center"/>
          </w:tcPr>
          <w:p w14:paraId="5BDB17F7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7F334C92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6E0D882E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412CA42E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3F4FEC8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7832252C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高起专</w:t>
            </w:r>
            <w:proofErr w:type="gramEnd"/>
          </w:p>
        </w:tc>
        <w:tc>
          <w:tcPr>
            <w:tcW w:w="2860" w:type="dxa"/>
            <w:vAlign w:val="center"/>
          </w:tcPr>
          <w:p w14:paraId="36C90E48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工程造价</w:t>
            </w:r>
          </w:p>
        </w:tc>
        <w:tc>
          <w:tcPr>
            <w:tcW w:w="1275" w:type="dxa"/>
            <w:vAlign w:val="center"/>
          </w:tcPr>
          <w:p w14:paraId="5A35BF64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5AFC33FF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1863A138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1B12A9DF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68A35372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5CC53B57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高起专</w:t>
            </w:r>
            <w:proofErr w:type="gramEnd"/>
          </w:p>
        </w:tc>
        <w:tc>
          <w:tcPr>
            <w:tcW w:w="2860" w:type="dxa"/>
            <w:vAlign w:val="center"/>
          </w:tcPr>
          <w:p w14:paraId="15826D46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道路桥梁工程技术</w:t>
            </w:r>
          </w:p>
        </w:tc>
        <w:tc>
          <w:tcPr>
            <w:tcW w:w="1275" w:type="dxa"/>
            <w:vAlign w:val="center"/>
          </w:tcPr>
          <w:p w14:paraId="47A6C2C9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638B873D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7AD0106A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3DCC1B95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360B9120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74CB4C8B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高起专</w:t>
            </w:r>
            <w:proofErr w:type="gramEnd"/>
          </w:p>
        </w:tc>
        <w:tc>
          <w:tcPr>
            <w:tcW w:w="2860" w:type="dxa"/>
            <w:vAlign w:val="center"/>
          </w:tcPr>
          <w:p w14:paraId="36445B1F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计算机信息管理</w:t>
            </w:r>
          </w:p>
        </w:tc>
        <w:tc>
          <w:tcPr>
            <w:tcW w:w="1275" w:type="dxa"/>
            <w:vAlign w:val="center"/>
          </w:tcPr>
          <w:p w14:paraId="77687A04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7E1DEFC6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5D8476BD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7CE08C5F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5A4B04AF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33</w:t>
            </w:r>
          </w:p>
        </w:tc>
        <w:tc>
          <w:tcPr>
            <w:tcW w:w="1251" w:type="dxa"/>
            <w:vAlign w:val="center"/>
          </w:tcPr>
          <w:p w14:paraId="0AFF9A73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高起专</w:t>
            </w:r>
            <w:proofErr w:type="gramEnd"/>
          </w:p>
        </w:tc>
        <w:tc>
          <w:tcPr>
            <w:tcW w:w="2860" w:type="dxa"/>
            <w:vAlign w:val="center"/>
          </w:tcPr>
          <w:p w14:paraId="0AD4DE56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建筑装饰工程技术</w:t>
            </w:r>
          </w:p>
        </w:tc>
        <w:tc>
          <w:tcPr>
            <w:tcW w:w="1275" w:type="dxa"/>
            <w:vAlign w:val="center"/>
          </w:tcPr>
          <w:p w14:paraId="2362315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090B442D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104331F7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  <w:tr w:rsidR="005534F7" w14:paraId="36BA4448" w14:textId="77777777">
        <w:trPr>
          <w:trHeight w:val="396"/>
          <w:jc w:val="center"/>
        </w:trPr>
        <w:tc>
          <w:tcPr>
            <w:tcW w:w="811" w:type="dxa"/>
            <w:vAlign w:val="center"/>
          </w:tcPr>
          <w:p w14:paraId="4D7608D4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443D91A5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高起专</w:t>
            </w:r>
            <w:proofErr w:type="gramEnd"/>
          </w:p>
        </w:tc>
        <w:tc>
          <w:tcPr>
            <w:tcW w:w="2860" w:type="dxa"/>
            <w:vAlign w:val="center"/>
          </w:tcPr>
          <w:p w14:paraId="09093E9C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机电一体化技术</w:t>
            </w:r>
          </w:p>
        </w:tc>
        <w:tc>
          <w:tcPr>
            <w:tcW w:w="1275" w:type="dxa"/>
            <w:vAlign w:val="center"/>
          </w:tcPr>
          <w:p w14:paraId="42B3AE14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</w:p>
        </w:tc>
        <w:tc>
          <w:tcPr>
            <w:tcW w:w="1276" w:type="dxa"/>
            <w:vAlign w:val="center"/>
          </w:tcPr>
          <w:p w14:paraId="022A1314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232AA9A1" w14:textId="77777777" w:rsidR="005534F7" w:rsidRDefault="00B508CB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理工</w:t>
            </w:r>
          </w:p>
        </w:tc>
      </w:tr>
    </w:tbl>
    <w:p w14:paraId="77AEEA27" w14:textId="77777777" w:rsidR="005534F7" w:rsidRDefault="00B508CB">
      <w:pPr>
        <w:shd w:val="clear" w:color="auto" w:fill="FFFFFF"/>
        <w:spacing w:line="560" w:lineRule="atLeas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备注：陕西省外函授站只能填报本科专业。</w:t>
      </w:r>
    </w:p>
    <w:sectPr w:rsidR="005534F7">
      <w:pgSz w:w="11906" w:h="16838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E709" w14:textId="77777777" w:rsidR="00B508CB" w:rsidRDefault="00B508CB" w:rsidP="00DB0E22">
      <w:r>
        <w:separator/>
      </w:r>
    </w:p>
  </w:endnote>
  <w:endnote w:type="continuationSeparator" w:id="0">
    <w:p w14:paraId="19DD3253" w14:textId="77777777" w:rsidR="00B508CB" w:rsidRDefault="00B508CB" w:rsidP="00DB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8A2A" w14:textId="77777777" w:rsidR="00B508CB" w:rsidRDefault="00B508CB" w:rsidP="00DB0E22">
      <w:r>
        <w:separator/>
      </w:r>
    </w:p>
  </w:footnote>
  <w:footnote w:type="continuationSeparator" w:id="0">
    <w:p w14:paraId="6F121A67" w14:textId="77777777" w:rsidR="00B508CB" w:rsidRDefault="00B508CB" w:rsidP="00DB0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981"/>
    <w:rsid w:val="00006E29"/>
    <w:rsid w:val="00015DB9"/>
    <w:rsid w:val="000765DD"/>
    <w:rsid w:val="00090EC2"/>
    <w:rsid w:val="000A402B"/>
    <w:rsid w:val="000A77D9"/>
    <w:rsid w:val="000B3730"/>
    <w:rsid w:val="000C2D8D"/>
    <w:rsid w:val="000E415F"/>
    <w:rsid w:val="000F531A"/>
    <w:rsid w:val="000F673A"/>
    <w:rsid w:val="00135D24"/>
    <w:rsid w:val="00161A4C"/>
    <w:rsid w:val="001664EF"/>
    <w:rsid w:val="001765EB"/>
    <w:rsid w:val="00177C0F"/>
    <w:rsid w:val="00181900"/>
    <w:rsid w:val="00197A97"/>
    <w:rsid w:val="001A3981"/>
    <w:rsid w:val="001A6159"/>
    <w:rsid w:val="001C39FB"/>
    <w:rsid w:val="001C48DF"/>
    <w:rsid w:val="001D0E04"/>
    <w:rsid w:val="001D1A1B"/>
    <w:rsid w:val="001D3BBF"/>
    <w:rsid w:val="00223832"/>
    <w:rsid w:val="002470E3"/>
    <w:rsid w:val="00251276"/>
    <w:rsid w:val="002700A0"/>
    <w:rsid w:val="0028069C"/>
    <w:rsid w:val="002925C5"/>
    <w:rsid w:val="002C76A0"/>
    <w:rsid w:val="002D4051"/>
    <w:rsid w:val="002E7F7D"/>
    <w:rsid w:val="002F25DC"/>
    <w:rsid w:val="00326F76"/>
    <w:rsid w:val="00360B5F"/>
    <w:rsid w:val="00370410"/>
    <w:rsid w:val="003769A1"/>
    <w:rsid w:val="00383A32"/>
    <w:rsid w:val="003965EE"/>
    <w:rsid w:val="003B6C01"/>
    <w:rsid w:val="003C15B8"/>
    <w:rsid w:val="003C3AED"/>
    <w:rsid w:val="003C5F81"/>
    <w:rsid w:val="003E1F3C"/>
    <w:rsid w:val="00405798"/>
    <w:rsid w:val="0042332A"/>
    <w:rsid w:val="00437DE3"/>
    <w:rsid w:val="004508EA"/>
    <w:rsid w:val="00461C78"/>
    <w:rsid w:val="00466577"/>
    <w:rsid w:val="004878A3"/>
    <w:rsid w:val="004A23A9"/>
    <w:rsid w:val="004A3D84"/>
    <w:rsid w:val="004A65A7"/>
    <w:rsid w:val="004C3418"/>
    <w:rsid w:val="004C4CF0"/>
    <w:rsid w:val="004C5DF4"/>
    <w:rsid w:val="004F4CA5"/>
    <w:rsid w:val="005463A6"/>
    <w:rsid w:val="005534F7"/>
    <w:rsid w:val="00581F4D"/>
    <w:rsid w:val="005835FE"/>
    <w:rsid w:val="005855A1"/>
    <w:rsid w:val="005A436E"/>
    <w:rsid w:val="005B58F0"/>
    <w:rsid w:val="00605C19"/>
    <w:rsid w:val="00635589"/>
    <w:rsid w:val="00643EF9"/>
    <w:rsid w:val="006616DE"/>
    <w:rsid w:val="00687DB0"/>
    <w:rsid w:val="006A4583"/>
    <w:rsid w:val="006B0284"/>
    <w:rsid w:val="006B1508"/>
    <w:rsid w:val="006B5009"/>
    <w:rsid w:val="00716406"/>
    <w:rsid w:val="00756B31"/>
    <w:rsid w:val="007705C1"/>
    <w:rsid w:val="007720CB"/>
    <w:rsid w:val="007810A4"/>
    <w:rsid w:val="00793FE8"/>
    <w:rsid w:val="007F43A1"/>
    <w:rsid w:val="00800F59"/>
    <w:rsid w:val="0083329C"/>
    <w:rsid w:val="00834430"/>
    <w:rsid w:val="008377C6"/>
    <w:rsid w:val="00843058"/>
    <w:rsid w:val="00881ADD"/>
    <w:rsid w:val="008B008F"/>
    <w:rsid w:val="008E40F9"/>
    <w:rsid w:val="008F6789"/>
    <w:rsid w:val="00907BEE"/>
    <w:rsid w:val="00935BCF"/>
    <w:rsid w:val="00981903"/>
    <w:rsid w:val="009E2022"/>
    <w:rsid w:val="00A056C4"/>
    <w:rsid w:val="00A070A8"/>
    <w:rsid w:val="00A445C4"/>
    <w:rsid w:val="00A452CE"/>
    <w:rsid w:val="00A502D2"/>
    <w:rsid w:val="00A81037"/>
    <w:rsid w:val="00AB0EE3"/>
    <w:rsid w:val="00AB7B17"/>
    <w:rsid w:val="00AC4F49"/>
    <w:rsid w:val="00AF08A4"/>
    <w:rsid w:val="00B1509C"/>
    <w:rsid w:val="00B37F71"/>
    <w:rsid w:val="00B508CB"/>
    <w:rsid w:val="00B82945"/>
    <w:rsid w:val="00B8709D"/>
    <w:rsid w:val="00B96CC7"/>
    <w:rsid w:val="00C00EC9"/>
    <w:rsid w:val="00C147BB"/>
    <w:rsid w:val="00C36570"/>
    <w:rsid w:val="00C428F1"/>
    <w:rsid w:val="00C44784"/>
    <w:rsid w:val="00C67729"/>
    <w:rsid w:val="00C73615"/>
    <w:rsid w:val="00C9152A"/>
    <w:rsid w:val="00CB4FA0"/>
    <w:rsid w:val="00CB66C4"/>
    <w:rsid w:val="00CE138E"/>
    <w:rsid w:val="00CE1C96"/>
    <w:rsid w:val="00CF6779"/>
    <w:rsid w:val="00D17E5A"/>
    <w:rsid w:val="00D30F77"/>
    <w:rsid w:val="00D3595D"/>
    <w:rsid w:val="00D36757"/>
    <w:rsid w:val="00D6233D"/>
    <w:rsid w:val="00D71F95"/>
    <w:rsid w:val="00DB0E22"/>
    <w:rsid w:val="00DC064D"/>
    <w:rsid w:val="00DC1341"/>
    <w:rsid w:val="00DF42F3"/>
    <w:rsid w:val="00DF490B"/>
    <w:rsid w:val="00E03F08"/>
    <w:rsid w:val="00E22B9B"/>
    <w:rsid w:val="00E47673"/>
    <w:rsid w:val="00E9008D"/>
    <w:rsid w:val="00E93BED"/>
    <w:rsid w:val="00EC2C2B"/>
    <w:rsid w:val="00EF5B93"/>
    <w:rsid w:val="00F04E47"/>
    <w:rsid w:val="00F20513"/>
    <w:rsid w:val="00F50A40"/>
    <w:rsid w:val="00F61661"/>
    <w:rsid w:val="00F653F0"/>
    <w:rsid w:val="00F768DA"/>
    <w:rsid w:val="00FB0BC7"/>
    <w:rsid w:val="00FC20F9"/>
    <w:rsid w:val="00FC6DF1"/>
    <w:rsid w:val="00FD0325"/>
    <w:rsid w:val="00FF6635"/>
    <w:rsid w:val="25B95D6A"/>
    <w:rsid w:val="2D3D43B8"/>
    <w:rsid w:val="6D7A7695"/>
    <w:rsid w:val="7AA25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8A368"/>
  <w15:docId w15:val="{F6EB41DA-FA4F-46F2-A5FE-DB193696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ED4E45A-E4E4-4A43-B6F2-E5E887430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67958404@qq.com</cp:lastModifiedBy>
  <cp:revision>8</cp:revision>
  <cp:lastPrinted>2020-11-10T11:10:00Z</cp:lastPrinted>
  <dcterms:created xsi:type="dcterms:W3CDTF">2020-10-27T01:09:00Z</dcterms:created>
  <dcterms:modified xsi:type="dcterms:W3CDTF">2021-12-24T02:01:00Z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7E76CC6A01664798B921868BB84FE5DA</vt:lpwstr>
  </property>
</Properties>
</file>